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779"/>
        <w:gridCol w:w="99"/>
        <w:gridCol w:w="2630"/>
        <w:gridCol w:w="100"/>
        <w:gridCol w:w="4774"/>
        <w:gridCol w:w="194"/>
      </w:tblGrid>
      <w:tr w:rsidR="00C53EBF" w:rsidRPr="00B5095A" w14:paraId="61230DBF" w14:textId="77777777">
        <w:trPr>
          <w:trHeight w:val="180"/>
        </w:trPr>
        <w:tc>
          <w:tcPr>
            <w:tcW w:w="225" w:type="dxa"/>
          </w:tcPr>
          <w:p w14:paraId="2F002297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525" w:type="dxa"/>
          </w:tcPr>
          <w:p w14:paraId="333BCCE7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779" w:type="dxa"/>
          </w:tcPr>
          <w:p w14:paraId="18308FCA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1A08F201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2630" w:type="dxa"/>
          </w:tcPr>
          <w:p w14:paraId="6438DDFD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A913A4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p w14:paraId="15636787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</w:tcPr>
          <w:p w14:paraId="21875DB8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</w:tr>
      <w:tr w:rsidR="00C162BB" w:rsidRPr="00B5095A" w14:paraId="2CB9FCA4" w14:textId="77777777" w:rsidTr="009B200B">
        <w:trPr>
          <w:trHeight w:val="623"/>
        </w:trPr>
        <w:tc>
          <w:tcPr>
            <w:tcW w:w="225" w:type="dxa"/>
          </w:tcPr>
          <w:p w14:paraId="18D3312E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8907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7"/>
            </w:tblGrid>
            <w:tr w:rsidR="00C53EBF" w:rsidRPr="00B5095A" w14:paraId="47DECDE6" w14:textId="77777777">
              <w:trPr>
                <w:trHeight w:val="545"/>
              </w:trPr>
              <w:tc>
                <w:tcPr>
                  <w:tcW w:w="89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6E8D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ХОЖИМДСОН БҮРТГЭЛ ХИЙЛГЭХ</w:t>
                  </w:r>
                </w:p>
                <w:p w14:paraId="532803F1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ХҮСЭЛТИЙН МАЯГТ</w:t>
                  </w:r>
                </w:p>
                <w:p w14:paraId="412C23F8" w14:textId="77777777" w:rsidR="00C53EBF" w:rsidRPr="00B5095A" w:rsidRDefault="00C53EBF">
                  <w:pPr>
                    <w:spacing w:after="0" w:line="240" w:lineRule="auto"/>
                    <w:jc w:val="center"/>
                  </w:pPr>
                </w:p>
                <w:p w14:paraId="556CBEC1" w14:textId="77777777" w:rsidR="00C53EBF" w:rsidRPr="00B5095A" w:rsidRDefault="00C53EBF">
                  <w:pPr>
                    <w:spacing w:after="0" w:line="240" w:lineRule="auto"/>
                  </w:pPr>
                </w:p>
              </w:tc>
            </w:tr>
          </w:tbl>
          <w:p w14:paraId="498DDDF3" w14:textId="77777777" w:rsidR="00C53EBF" w:rsidRPr="00B5095A" w:rsidRDefault="00C53EBF">
            <w:pPr>
              <w:spacing w:after="0" w:line="240" w:lineRule="auto"/>
            </w:pPr>
          </w:p>
        </w:tc>
        <w:tc>
          <w:tcPr>
            <w:tcW w:w="194" w:type="dxa"/>
          </w:tcPr>
          <w:p w14:paraId="6288949B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</w:tr>
      <w:tr w:rsidR="00C53EBF" w:rsidRPr="00B5095A" w14:paraId="38DDADAA" w14:textId="77777777">
        <w:trPr>
          <w:trHeight w:val="216"/>
        </w:trPr>
        <w:tc>
          <w:tcPr>
            <w:tcW w:w="225" w:type="dxa"/>
          </w:tcPr>
          <w:p w14:paraId="761DDC7E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525" w:type="dxa"/>
          </w:tcPr>
          <w:p w14:paraId="72A0C176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779" w:type="dxa"/>
          </w:tcPr>
          <w:p w14:paraId="1C2AB718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2DBEC480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2630" w:type="dxa"/>
          </w:tcPr>
          <w:p w14:paraId="0A851F7F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15F912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p w14:paraId="5600E847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</w:tcPr>
          <w:p w14:paraId="7BDBC33B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</w:tr>
      <w:tr w:rsidR="00C162BB" w:rsidRPr="00B5095A" w14:paraId="46F8D8D7" w14:textId="77777777" w:rsidTr="009B200B">
        <w:trPr>
          <w:trHeight w:val="1223"/>
        </w:trPr>
        <w:tc>
          <w:tcPr>
            <w:tcW w:w="225" w:type="dxa"/>
          </w:tcPr>
          <w:p w14:paraId="2B5C16B8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403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3"/>
            </w:tblGrid>
            <w:tr w:rsidR="00C53EBF" w:rsidRPr="00B5095A" w14:paraId="7FE18615" w14:textId="77777777">
              <w:trPr>
                <w:trHeight w:val="1145"/>
              </w:trPr>
              <w:tc>
                <w:tcPr>
                  <w:tcW w:w="4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6105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Суралцагчийн овог, нэр:</w:t>
                  </w:r>
                </w:p>
                <w:p w14:paraId="68F6BDED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Суралцаж байгаа хөтөлбөр:</w:t>
                  </w:r>
                </w:p>
                <w:p w14:paraId="5CE12761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Хувийн дугаар /ID/:</w:t>
                  </w:r>
                </w:p>
                <w:p w14:paraId="44B09EDC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Утасны дугаар:</w:t>
                  </w:r>
                </w:p>
                <w:p w14:paraId="46CB49F8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И-мэйл:</w:t>
                  </w:r>
                </w:p>
              </w:tc>
            </w:tr>
          </w:tbl>
          <w:p w14:paraId="09E1CF6A" w14:textId="77777777" w:rsidR="00C53EBF" w:rsidRPr="00B5095A" w:rsidRDefault="00C53EBF">
            <w:pPr>
              <w:spacing w:after="0" w:line="240" w:lineRule="auto"/>
            </w:pPr>
          </w:p>
        </w:tc>
        <w:tc>
          <w:tcPr>
            <w:tcW w:w="100" w:type="dxa"/>
          </w:tcPr>
          <w:p w14:paraId="36DECBAF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4"/>
            </w:tblGrid>
            <w:tr w:rsidR="00C53EBF" w:rsidRPr="00B5095A" w14:paraId="14B86E6B" w14:textId="77777777">
              <w:trPr>
                <w:trHeight w:val="1145"/>
              </w:trPr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B891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</w:t>
                  </w:r>
                </w:p>
                <w:p w14:paraId="470D4ACC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</w:t>
                  </w:r>
                </w:p>
                <w:p w14:paraId="63FB4FD2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</w:t>
                  </w:r>
                </w:p>
                <w:p w14:paraId="3B3211B7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</w:t>
                  </w:r>
                </w:p>
                <w:p w14:paraId="0ADE7EF0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</w:t>
                  </w:r>
                </w:p>
              </w:tc>
            </w:tr>
          </w:tbl>
          <w:p w14:paraId="0270BF50" w14:textId="77777777" w:rsidR="00C53EBF" w:rsidRPr="00B5095A" w:rsidRDefault="00C53EBF">
            <w:pPr>
              <w:spacing w:after="0" w:line="240" w:lineRule="auto"/>
            </w:pPr>
          </w:p>
        </w:tc>
        <w:tc>
          <w:tcPr>
            <w:tcW w:w="194" w:type="dxa"/>
          </w:tcPr>
          <w:p w14:paraId="3A681BA2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</w:tr>
      <w:tr w:rsidR="00C53EBF" w:rsidRPr="00B5095A" w14:paraId="0B26D6EE" w14:textId="77777777">
        <w:trPr>
          <w:trHeight w:val="226"/>
        </w:trPr>
        <w:tc>
          <w:tcPr>
            <w:tcW w:w="225" w:type="dxa"/>
          </w:tcPr>
          <w:p w14:paraId="53A3896B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525" w:type="dxa"/>
          </w:tcPr>
          <w:p w14:paraId="43DBBB7E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779" w:type="dxa"/>
          </w:tcPr>
          <w:p w14:paraId="5FB4A0A5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2F83CBE9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2630" w:type="dxa"/>
          </w:tcPr>
          <w:p w14:paraId="6E3267AF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C08DB3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p w14:paraId="5C08DFDF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</w:tcPr>
          <w:p w14:paraId="5B8151AA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</w:tr>
      <w:tr w:rsidR="00C162BB" w:rsidRPr="00B5095A" w14:paraId="7E77274A" w14:textId="77777777" w:rsidTr="009B200B">
        <w:tc>
          <w:tcPr>
            <w:tcW w:w="225" w:type="dxa"/>
          </w:tcPr>
          <w:p w14:paraId="6C1018B6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8907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2498"/>
              <w:gridCol w:w="764"/>
              <w:gridCol w:w="1421"/>
              <w:gridCol w:w="1466"/>
              <w:gridCol w:w="2379"/>
            </w:tblGrid>
            <w:tr w:rsidR="00C53EBF" w:rsidRPr="00B5095A" w14:paraId="44A5BF4E" w14:textId="77777777">
              <w:trPr>
                <w:trHeight w:val="79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90FD6C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№</w:t>
                  </w:r>
                </w:p>
              </w:tc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6E317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Бүртгүүлэх хичээлийн нэрс</w:t>
                  </w: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4152AE71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Багц цаг</w:t>
                  </w:r>
                </w:p>
              </w:tc>
              <w:tc>
                <w:tcPr>
                  <w:tcW w:w="14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AEAA9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Бүртгэл хийлгэх улирал</w:t>
                  </w:r>
                </w:p>
              </w:tc>
              <w:tc>
                <w:tcPr>
                  <w:tcW w:w="14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09256C" w14:textId="3E1F5812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Хичээл заах </w:t>
                  </w:r>
                  <w:r w:rsidR="006F58F8"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багшийн</w:t>
                  </w: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нэр</w:t>
                  </w:r>
                </w:p>
              </w:tc>
              <w:tc>
                <w:tcPr>
                  <w:tcW w:w="23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D5368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Судалж буй хичээлийн гараг, цаг</w:t>
                  </w:r>
                </w:p>
              </w:tc>
            </w:tr>
            <w:tr w:rsidR="00C53EBF" w:rsidRPr="00B5095A" w14:paraId="07ECC2E1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8FD5D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1.</w:t>
                  </w:r>
                </w:p>
              </w:tc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C8D15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7F8D5696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FB146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0C323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CB0789" w14:textId="77777777" w:rsidR="00C53EBF" w:rsidRPr="00B5095A" w:rsidRDefault="00C53EBF">
                  <w:pPr>
                    <w:spacing w:after="0" w:line="240" w:lineRule="auto"/>
                  </w:pPr>
                </w:p>
              </w:tc>
            </w:tr>
            <w:tr w:rsidR="00C53EBF" w:rsidRPr="00B5095A" w14:paraId="4876653A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FCD662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2.</w:t>
                  </w:r>
                </w:p>
              </w:tc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925C3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3FEA75DB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B823BF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015A0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A80A7" w14:textId="77777777" w:rsidR="00C53EBF" w:rsidRPr="00B5095A" w:rsidRDefault="00C53EBF">
                  <w:pPr>
                    <w:spacing w:after="0" w:line="240" w:lineRule="auto"/>
                  </w:pPr>
                </w:p>
              </w:tc>
            </w:tr>
            <w:tr w:rsidR="00C53EBF" w:rsidRPr="00B5095A" w14:paraId="57E5B33F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644C1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3.</w:t>
                  </w:r>
                </w:p>
              </w:tc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85C0E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2ED06AEB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A2728B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1108AD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86A7F1" w14:textId="77777777" w:rsidR="00C53EBF" w:rsidRPr="00B5095A" w:rsidRDefault="00C53EBF">
                  <w:pPr>
                    <w:spacing w:after="0" w:line="240" w:lineRule="auto"/>
                  </w:pPr>
                </w:p>
              </w:tc>
            </w:tr>
            <w:tr w:rsidR="00C53EBF" w:rsidRPr="00B5095A" w14:paraId="1BAD372E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1A6AE7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4.</w:t>
                  </w:r>
                </w:p>
              </w:tc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83F2C9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6306052D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1685C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D8988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6206D8" w14:textId="77777777" w:rsidR="00C53EBF" w:rsidRPr="00B5095A" w:rsidRDefault="00C53EBF">
                  <w:pPr>
                    <w:spacing w:after="0" w:line="240" w:lineRule="auto"/>
                  </w:pPr>
                </w:p>
              </w:tc>
            </w:tr>
            <w:tr w:rsidR="00C53EBF" w:rsidRPr="00B5095A" w14:paraId="41290EB0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AA7B7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5.</w:t>
                  </w:r>
                </w:p>
              </w:tc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106AE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4519E39A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D731A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7562FF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638D1A" w14:textId="77777777" w:rsidR="00C53EBF" w:rsidRPr="00B5095A" w:rsidRDefault="00C53EBF">
                  <w:pPr>
                    <w:spacing w:after="0" w:line="240" w:lineRule="auto"/>
                  </w:pPr>
                </w:p>
              </w:tc>
            </w:tr>
            <w:tr w:rsidR="00C53EBF" w:rsidRPr="00B5095A" w14:paraId="4DE38AB6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553AC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6.</w:t>
                  </w:r>
                </w:p>
              </w:tc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07D03E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64CC9D6F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08D09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EF405A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848B5F" w14:textId="77777777" w:rsidR="00C53EBF" w:rsidRPr="00B5095A" w:rsidRDefault="00C53EBF">
                  <w:pPr>
                    <w:spacing w:after="0" w:line="240" w:lineRule="auto"/>
                  </w:pPr>
                </w:p>
              </w:tc>
            </w:tr>
            <w:tr w:rsidR="00C53EBF" w:rsidRPr="00B5095A" w14:paraId="6D0048B5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D41BC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7.</w:t>
                  </w:r>
                </w:p>
              </w:tc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DF8611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2526F991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0FCC6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2E349C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5281A" w14:textId="77777777" w:rsidR="00C53EBF" w:rsidRPr="00B5095A" w:rsidRDefault="00C53EBF">
                  <w:pPr>
                    <w:spacing w:after="0" w:line="240" w:lineRule="auto"/>
                  </w:pPr>
                </w:p>
              </w:tc>
            </w:tr>
            <w:tr w:rsidR="00C53EBF" w:rsidRPr="00B5095A" w14:paraId="1105A5D8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F22ABC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8.</w:t>
                  </w:r>
                </w:p>
              </w:tc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E462F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1AB77BC0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134633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8D703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DD68AD" w14:textId="77777777" w:rsidR="00C53EBF" w:rsidRPr="00B5095A" w:rsidRDefault="00C53EBF">
                  <w:pPr>
                    <w:spacing w:after="0" w:line="240" w:lineRule="auto"/>
                  </w:pPr>
                </w:p>
              </w:tc>
            </w:tr>
            <w:tr w:rsidR="00C53EBF" w:rsidRPr="00B5095A" w14:paraId="185BCAF5" w14:textId="77777777">
              <w:trPr>
                <w:trHeight w:val="282"/>
              </w:trPr>
              <w:tc>
                <w:tcPr>
                  <w:tcW w:w="3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B7FFA6" w14:textId="77777777" w:rsidR="00C53EBF" w:rsidRPr="00B5095A" w:rsidRDefault="00C162B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9.</w:t>
                  </w:r>
                </w:p>
              </w:tc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75547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59" w:type="dxa"/>
                  </w:tcMar>
                  <w:vAlign w:val="center"/>
                </w:tcPr>
                <w:p w14:paraId="58EF53B1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A9167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14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591008" w14:textId="77777777" w:rsidR="00C53EBF" w:rsidRPr="00B5095A" w:rsidRDefault="00C53EBF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8E73C" w14:textId="77777777" w:rsidR="00C53EBF" w:rsidRPr="00B5095A" w:rsidRDefault="00C53EBF">
                  <w:pPr>
                    <w:spacing w:after="0" w:line="240" w:lineRule="auto"/>
                  </w:pPr>
                </w:p>
              </w:tc>
            </w:tr>
          </w:tbl>
          <w:p w14:paraId="1485CA89" w14:textId="77777777" w:rsidR="00C53EBF" w:rsidRPr="00B5095A" w:rsidRDefault="00C53EBF">
            <w:pPr>
              <w:spacing w:after="0" w:line="240" w:lineRule="auto"/>
            </w:pPr>
          </w:p>
        </w:tc>
        <w:tc>
          <w:tcPr>
            <w:tcW w:w="194" w:type="dxa"/>
          </w:tcPr>
          <w:p w14:paraId="6BB79FB7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</w:tr>
      <w:tr w:rsidR="00C53EBF" w:rsidRPr="00B5095A" w14:paraId="2CA8A29A" w14:textId="77777777">
        <w:trPr>
          <w:trHeight w:val="297"/>
        </w:trPr>
        <w:tc>
          <w:tcPr>
            <w:tcW w:w="225" w:type="dxa"/>
          </w:tcPr>
          <w:p w14:paraId="3C2B2CCE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525" w:type="dxa"/>
          </w:tcPr>
          <w:p w14:paraId="5F62BC77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779" w:type="dxa"/>
          </w:tcPr>
          <w:p w14:paraId="69E51511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14662656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2630" w:type="dxa"/>
          </w:tcPr>
          <w:p w14:paraId="2DD98011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12E951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p w14:paraId="4C8D736F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</w:tcPr>
          <w:p w14:paraId="69924D34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</w:tr>
      <w:tr w:rsidR="00C162BB" w:rsidRPr="00B5095A" w14:paraId="6B324BE2" w14:textId="77777777" w:rsidTr="009B200B">
        <w:trPr>
          <w:trHeight w:val="1028"/>
        </w:trPr>
        <w:tc>
          <w:tcPr>
            <w:tcW w:w="225" w:type="dxa"/>
          </w:tcPr>
          <w:p w14:paraId="5C72B833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8907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1"/>
            </w:tblGrid>
            <w:tr w:rsidR="00C53EBF" w:rsidRPr="00B5095A" w14:paraId="3EDE298C" w14:textId="77777777" w:rsidTr="009B200B">
              <w:trPr>
                <w:trHeight w:val="41"/>
              </w:trPr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5698" w14:textId="5386D6FC" w:rsidR="00C53EBF" w:rsidRPr="00B5095A" w:rsidRDefault="00C162BB" w:rsidP="009B200B">
                  <w:pPr>
                    <w:spacing w:after="0" w:line="240" w:lineRule="auto"/>
                    <w:jc w:val="center"/>
                  </w:pP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Суралцагч та энэхүү хүсэлтийг гаргахаас өмнө дараах журмыг</w:t>
                  </w:r>
                </w:p>
                <w:p w14:paraId="0C33C570" w14:textId="75E669C5" w:rsidR="00C53EBF" w:rsidRPr="00B5095A" w:rsidRDefault="00C162BB" w:rsidP="009B200B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</w:pP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анхааралтай уншиж танилцана уу</w:t>
                  </w:r>
                </w:p>
                <w:p w14:paraId="237491BF" w14:textId="17F9D5BE" w:rsidR="00817E00" w:rsidRPr="00B5095A" w:rsidRDefault="00817E00" w:rsidP="009B200B">
                  <w:pPr>
                    <w:spacing w:after="0" w:line="240" w:lineRule="auto"/>
                    <w:jc w:val="center"/>
                    <w:rPr>
                      <w:bCs/>
                      <w:i/>
                      <w:iCs/>
                    </w:rPr>
                  </w:pPr>
                  <w:r w:rsidRPr="00B5095A">
                    <w:rPr>
                      <w:rFonts w:ascii="Arial" w:eastAsia="Arial" w:hAnsi="Arial"/>
                      <w:bCs/>
                      <w:i/>
                      <w:iCs/>
                      <w:color w:val="000000"/>
                      <w:sz w:val="18"/>
                    </w:rPr>
                    <w:t xml:space="preserve">Сургалтын үйл ажиллагааны журмаас... </w:t>
                  </w:r>
                </w:p>
                <w:p w14:paraId="392A005A" w14:textId="77777777" w:rsidR="00C53EBF" w:rsidRPr="00B5095A" w:rsidRDefault="00C53EBF" w:rsidP="009B200B">
                  <w:pPr>
                    <w:spacing w:after="0" w:line="240" w:lineRule="auto"/>
                    <w:jc w:val="center"/>
                  </w:pPr>
                </w:p>
                <w:p w14:paraId="3015A21E" w14:textId="2BAC1A09" w:rsidR="00C53EBF" w:rsidRPr="00B5095A" w:rsidRDefault="00C162BB" w:rsidP="009B200B">
                  <w:pPr>
                    <w:pStyle w:val="ListParagraph"/>
                    <w:numPr>
                      <w:ilvl w:val="1"/>
                      <w:numId w:val="41"/>
                    </w:numPr>
                    <w:jc w:val="center"/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18"/>
                      <w:u w:val="single"/>
                      <w:lang w:val="mn-MN"/>
                    </w:rPr>
                  </w:pPr>
                  <w:r w:rsidRPr="00B5095A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18"/>
                      <w:u w:val="single"/>
                      <w:lang w:val="mn-MN"/>
                    </w:rPr>
                    <w:t>Хичээл, хичээлд бүртгүүлэх</w:t>
                  </w:r>
                </w:p>
                <w:p w14:paraId="135D7FE4" w14:textId="0A9185F3" w:rsidR="009B200B" w:rsidRPr="00B5095A" w:rsidRDefault="009B200B" w:rsidP="009B200B">
                  <w:pPr>
                    <w:tabs>
                      <w:tab w:val="left" w:pos="0"/>
                      <w:tab w:val="left" w:pos="567"/>
                      <w:tab w:val="left" w:pos="990"/>
                      <w:tab w:val="left" w:pos="1170"/>
                    </w:tabs>
                    <w:spacing w:after="100" w:line="276" w:lineRule="auto"/>
                    <w:jc w:val="both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B5095A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4.3.1 Хичээлд бүртгүүлэх үйл ажиллагаа нь хувийн суралцах төлөвлөгөө зохиох, хичээлээ сонгон баталгаажуулах гэсэн үе шаттайгаар цахим хэлбэрээр явагдана.</w:t>
                  </w:r>
                </w:p>
                <w:p w14:paraId="22BD3BD4" w14:textId="1AF9FC59" w:rsidR="009B200B" w:rsidRPr="00B5095A" w:rsidRDefault="009B200B" w:rsidP="009B200B">
                  <w:pPr>
                    <w:pStyle w:val="ListParagraph"/>
                    <w:numPr>
                      <w:ilvl w:val="2"/>
                      <w:numId w:val="40"/>
                    </w:numPr>
                    <w:tabs>
                      <w:tab w:val="left" w:pos="0"/>
                      <w:tab w:val="left" w:pos="567"/>
                      <w:tab w:val="left" w:pos="993"/>
                      <w:tab w:val="left" w:pos="1170"/>
                    </w:tabs>
                    <w:spacing w:after="100"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mn-MN"/>
                    </w:rPr>
                  </w:pPr>
                  <w:r w:rsidRPr="00B5095A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mn-MN"/>
                    </w:rPr>
                    <w:t>Хүндэтгэн үзэх шалтгаанаар заасан хугацаанд хичээл сонгон баталгаажуулж амжаагүй суралцагч тухайн үндсэн улирлын эхний 7 хоногт багтаан хичээл сонгон баталгаажуулах боломжтой хичээлд нэмэлт хураамж төлж хичээл баталгаажуулна. Нэмэлт хураамж нь бакалаврын хөтөлбөрийн ерөнхий суурийн хичээлийн 1 багц цагийн төлбөртэй дүйцэхүйц байна. Тус хичээлийн сонгон баталгаажуулалтыг Cургалтын үйл ажиллагаа хариуцсан нэгж хариуцна.</w:t>
                  </w:r>
                </w:p>
                <w:p w14:paraId="1B5C4C0C" w14:textId="63491752" w:rsidR="009B200B" w:rsidRPr="00B5095A" w:rsidRDefault="000035CC" w:rsidP="000035CC">
                  <w:pPr>
                    <w:spacing w:after="0" w:line="240" w:lineRule="auto"/>
                    <w:jc w:val="both"/>
                  </w:pPr>
                  <w:r w:rsidRPr="00B5095A">
                    <w:t>/</w:t>
                  </w:r>
                  <w:r w:rsidRPr="00B509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Хожимдсон бүртгэлийн хүсэлт гаргахдаа хувийн суралцах төлөвлөгөөндөө судлах хичээлээ заавал оруулсан байх хэрэгтэй/</w:t>
                  </w:r>
                </w:p>
              </w:tc>
            </w:tr>
          </w:tbl>
          <w:p w14:paraId="6BECBABF" w14:textId="77777777" w:rsidR="00C53EBF" w:rsidRPr="00B5095A" w:rsidRDefault="00C53EBF" w:rsidP="009B200B">
            <w:pPr>
              <w:spacing w:after="0" w:line="240" w:lineRule="auto"/>
              <w:jc w:val="center"/>
            </w:pPr>
          </w:p>
        </w:tc>
        <w:tc>
          <w:tcPr>
            <w:tcW w:w="194" w:type="dxa"/>
          </w:tcPr>
          <w:p w14:paraId="73C517E3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</w:tr>
      <w:tr w:rsidR="00C53EBF" w:rsidRPr="00B5095A" w14:paraId="35289226" w14:textId="77777777">
        <w:trPr>
          <w:trHeight w:val="100"/>
        </w:trPr>
        <w:tc>
          <w:tcPr>
            <w:tcW w:w="225" w:type="dxa"/>
          </w:tcPr>
          <w:p w14:paraId="03961704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525" w:type="dxa"/>
          </w:tcPr>
          <w:p w14:paraId="2FFD95F3" w14:textId="77777777" w:rsidR="00C53EBF" w:rsidRPr="00B5095A" w:rsidRDefault="00C53EBF" w:rsidP="009B200B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779" w:type="dxa"/>
          </w:tcPr>
          <w:p w14:paraId="2E6E462C" w14:textId="77777777" w:rsidR="00C53EBF" w:rsidRPr="00B5095A" w:rsidRDefault="00C53EBF" w:rsidP="009B200B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99" w:type="dxa"/>
          </w:tcPr>
          <w:p w14:paraId="5786D6FB" w14:textId="77777777" w:rsidR="00C53EBF" w:rsidRPr="00B5095A" w:rsidRDefault="00C53EBF" w:rsidP="009B200B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2630" w:type="dxa"/>
          </w:tcPr>
          <w:p w14:paraId="6AF24295" w14:textId="77777777" w:rsidR="00C53EBF" w:rsidRPr="00B5095A" w:rsidRDefault="00C53EBF" w:rsidP="009B200B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100" w:type="dxa"/>
          </w:tcPr>
          <w:p w14:paraId="6AF14171" w14:textId="77777777" w:rsidR="00C53EBF" w:rsidRPr="00B5095A" w:rsidRDefault="00C53EBF" w:rsidP="009B200B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4774" w:type="dxa"/>
          </w:tcPr>
          <w:p w14:paraId="44687ADF" w14:textId="77777777" w:rsidR="00C53EBF" w:rsidRPr="00B5095A" w:rsidRDefault="00C53EBF" w:rsidP="009B200B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194" w:type="dxa"/>
          </w:tcPr>
          <w:p w14:paraId="773E895C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</w:tr>
      <w:tr w:rsidR="00C53EBF" w:rsidRPr="00B5095A" w14:paraId="5149B400" w14:textId="77777777">
        <w:trPr>
          <w:trHeight w:val="459"/>
        </w:trPr>
        <w:tc>
          <w:tcPr>
            <w:tcW w:w="225" w:type="dxa"/>
          </w:tcPr>
          <w:p w14:paraId="4FECC341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525" w:type="dxa"/>
          </w:tcPr>
          <w:p w14:paraId="490B714D" w14:textId="77777777" w:rsidR="00C53EBF" w:rsidRPr="00B5095A" w:rsidRDefault="00C53EBF" w:rsidP="009B200B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779" w:type="dxa"/>
          </w:tcPr>
          <w:p w14:paraId="570664E6" w14:textId="77777777" w:rsidR="00C53EBF" w:rsidRPr="00B5095A" w:rsidRDefault="00C53EBF" w:rsidP="009B200B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99" w:type="dxa"/>
          </w:tcPr>
          <w:p w14:paraId="2B59A1CC" w14:textId="77777777" w:rsidR="00C53EBF" w:rsidRPr="00B5095A" w:rsidRDefault="00C53EBF" w:rsidP="009B200B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2630" w:type="dxa"/>
          </w:tcPr>
          <w:p w14:paraId="28A0EB93" w14:textId="77777777" w:rsidR="00C53EBF" w:rsidRPr="00B5095A" w:rsidRDefault="00C53EBF" w:rsidP="009B200B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100" w:type="dxa"/>
          </w:tcPr>
          <w:p w14:paraId="407A1F6C" w14:textId="77777777" w:rsidR="00C53EBF" w:rsidRPr="00B5095A" w:rsidRDefault="00C53EBF" w:rsidP="009B200B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4774" w:type="dxa"/>
          </w:tcPr>
          <w:p w14:paraId="281454D7" w14:textId="77777777" w:rsidR="00C53EBF" w:rsidRPr="00B5095A" w:rsidRDefault="00C53EBF" w:rsidP="009B200B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194" w:type="dxa"/>
          </w:tcPr>
          <w:p w14:paraId="2F079772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</w:tr>
      <w:tr w:rsidR="00C162BB" w:rsidRPr="00B5095A" w14:paraId="600F353B" w14:textId="77777777" w:rsidTr="009B200B">
        <w:trPr>
          <w:trHeight w:val="1958"/>
        </w:trPr>
        <w:tc>
          <w:tcPr>
            <w:tcW w:w="225" w:type="dxa"/>
          </w:tcPr>
          <w:p w14:paraId="138B37B3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8907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7"/>
            </w:tblGrid>
            <w:tr w:rsidR="00C53EBF" w:rsidRPr="00B5095A" w14:paraId="69560CDA" w14:textId="77777777">
              <w:trPr>
                <w:trHeight w:val="1880"/>
              </w:trPr>
              <w:tc>
                <w:tcPr>
                  <w:tcW w:w="89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7D61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Суралцагчийн хүсэлт гаргасан огноо:  </w:t>
                  </w: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                             20.... оны ....... сарын ............ өдөр </w:t>
                  </w:r>
                </w:p>
                <w:p w14:paraId="7EAAEAA5" w14:textId="77777777" w:rsidR="00C53EBF" w:rsidRPr="00B5095A" w:rsidRDefault="00C53EBF">
                  <w:pPr>
                    <w:spacing w:after="0" w:line="240" w:lineRule="auto"/>
                  </w:pPr>
                </w:p>
                <w:p w14:paraId="7DF8B82B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Суралцагчийн гарын үсэг:</w:t>
                  </w: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....................................................................</w:t>
                  </w:r>
                </w:p>
                <w:p w14:paraId="49BE501E" w14:textId="77777777" w:rsidR="00C53EBF" w:rsidRPr="00B5095A" w:rsidRDefault="00C53EBF">
                  <w:pPr>
                    <w:spacing w:after="0" w:line="240" w:lineRule="auto"/>
                  </w:pPr>
                </w:p>
                <w:p w14:paraId="25146A8A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Хүсэлтийн хариу тайлбар, шийдвэр:</w:t>
                  </w:r>
                </w:p>
                <w:p w14:paraId="1B47E93B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......................................................................................................................................................................</w:t>
                  </w:r>
                </w:p>
                <w:p w14:paraId="30CB3FA5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......................................................................................................................................................................</w:t>
                  </w:r>
                </w:p>
                <w:p w14:paraId="0055742A" w14:textId="77777777" w:rsidR="00C53EBF" w:rsidRPr="00B5095A" w:rsidRDefault="00C162BB">
                  <w:pPr>
                    <w:spacing w:after="0" w:line="240" w:lineRule="auto"/>
                  </w:pPr>
                  <w:r w:rsidRPr="00B5095A">
                    <w:rPr>
                      <w:rFonts w:ascii="Arial" w:eastAsia="Arial" w:hAnsi="Arial"/>
                      <w:color w:val="000000"/>
                      <w:sz w:val="18"/>
                    </w:rPr>
                    <w:t>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2537FDBC" w14:textId="77777777" w:rsidR="00C53EBF" w:rsidRPr="00B5095A" w:rsidRDefault="00C53EBF">
            <w:pPr>
              <w:spacing w:after="0" w:line="240" w:lineRule="auto"/>
            </w:pPr>
          </w:p>
        </w:tc>
        <w:tc>
          <w:tcPr>
            <w:tcW w:w="194" w:type="dxa"/>
          </w:tcPr>
          <w:p w14:paraId="700DE4CB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</w:tr>
      <w:tr w:rsidR="00C53EBF" w:rsidRPr="00B5095A" w14:paraId="6C729E58" w14:textId="77777777">
        <w:trPr>
          <w:trHeight w:val="195"/>
        </w:trPr>
        <w:tc>
          <w:tcPr>
            <w:tcW w:w="225" w:type="dxa"/>
          </w:tcPr>
          <w:p w14:paraId="427A1171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525" w:type="dxa"/>
          </w:tcPr>
          <w:p w14:paraId="5FFC034D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779" w:type="dxa"/>
          </w:tcPr>
          <w:p w14:paraId="62178659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3B89FB52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2630" w:type="dxa"/>
          </w:tcPr>
          <w:p w14:paraId="377B3D59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ED60E4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4774" w:type="dxa"/>
          </w:tcPr>
          <w:p w14:paraId="66AAD155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</w:tcPr>
          <w:p w14:paraId="422DA729" w14:textId="77777777" w:rsidR="00C53EBF" w:rsidRPr="00B5095A" w:rsidRDefault="00C53EBF">
            <w:pPr>
              <w:pStyle w:val="EmptyCellLayoutStyle"/>
              <w:spacing w:after="0" w:line="240" w:lineRule="auto"/>
            </w:pPr>
          </w:p>
        </w:tc>
      </w:tr>
    </w:tbl>
    <w:p w14:paraId="043176A1" w14:textId="77777777" w:rsidR="00C53EBF" w:rsidRPr="00B5095A" w:rsidRDefault="00C53EBF">
      <w:pPr>
        <w:spacing w:after="0" w:line="240" w:lineRule="auto"/>
      </w:pPr>
    </w:p>
    <w:sectPr w:rsidR="00C53EBF" w:rsidRPr="00B5095A">
      <w:pgSz w:w="11905" w:h="16837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5A245DBB"/>
    <w:multiLevelType w:val="multilevel"/>
    <w:tmpl w:val="B2CE1D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84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 w:val="0"/>
        <w:bCs/>
        <w:color w:val="00000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39" w15:restartNumberingAfterBreak="0">
    <w:nsid w:val="5FF345C4"/>
    <w:multiLevelType w:val="multilevel"/>
    <w:tmpl w:val="6F7C63B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DE385A"/>
    <w:multiLevelType w:val="multilevel"/>
    <w:tmpl w:val="2AE01B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97267016">
    <w:abstractNumId w:val="0"/>
  </w:num>
  <w:num w:numId="2" w16cid:durableId="1723598662">
    <w:abstractNumId w:val="1"/>
  </w:num>
  <w:num w:numId="3" w16cid:durableId="1974869501">
    <w:abstractNumId w:val="2"/>
  </w:num>
  <w:num w:numId="4" w16cid:durableId="713576240">
    <w:abstractNumId w:val="3"/>
  </w:num>
  <w:num w:numId="5" w16cid:durableId="1499884101">
    <w:abstractNumId w:val="4"/>
  </w:num>
  <w:num w:numId="6" w16cid:durableId="1314915895">
    <w:abstractNumId w:val="5"/>
  </w:num>
  <w:num w:numId="7" w16cid:durableId="2068722075">
    <w:abstractNumId w:val="6"/>
  </w:num>
  <w:num w:numId="8" w16cid:durableId="13844873">
    <w:abstractNumId w:val="7"/>
  </w:num>
  <w:num w:numId="9" w16cid:durableId="1595170691">
    <w:abstractNumId w:val="8"/>
  </w:num>
  <w:num w:numId="10" w16cid:durableId="957180147">
    <w:abstractNumId w:val="9"/>
  </w:num>
  <w:num w:numId="11" w16cid:durableId="973565553">
    <w:abstractNumId w:val="10"/>
  </w:num>
  <w:num w:numId="12" w16cid:durableId="1584603390">
    <w:abstractNumId w:val="11"/>
  </w:num>
  <w:num w:numId="13" w16cid:durableId="381826236">
    <w:abstractNumId w:val="12"/>
  </w:num>
  <w:num w:numId="14" w16cid:durableId="765658846">
    <w:abstractNumId w:val="13"/>
  </w:num>
  <w:num w:numId="15" w16cid:durableId="658076688">
    <w:abstractNumId w:val="14"/>
  </w:num>
  <w:num w:numId="16" w16cid:durableId="2111781278">
    <w:abstractNumId w:val="15"/>
  </w:num>
  <w:num w:numId="17" w16cid:durableId="1120956830">
    <w:abstractNumId w:val="16"/>
  </w:num>
  <w:num w:numId="18" w16cid:durableId="968516867">
    <w:abstractNumId w:val="17"/>
  </w:num>
  <w:num w:numId="19" w16cid:durableId="1710833126">
    <w:abstractNumId w:val="18"/>
  </w:num>
  <w:num w:numId="20" w16cid:durableId="2144275926">
    <w:abstractNumId w:val="19"/>
  </w:num>
  <w:num w:numId="21" w16cid:durableId="1250428028">
    <w:abstractNumId w:val="20"/>
  </w:num>
  <w:num w:numId="22" w16cid:durableId="335887555">
    <w:abstractNumId w:val="21"/>
  </w:num>
  <w:num w:numId="23" w16cid:durableId="943273064">
    <w:abstractNumId w:val="22"/>
  </w:num>
  <w:num w:numId="24" w16cid:durableId="1755470570">
    <w:abstractNumId w:val="23"/>
  </w:num>
  <w:num w:numId="25" w16cid:durableId="741097108">
    <w:abstractNumId w:val="24"/>
  </w:num>
  <w:num w:numId="26" w16cid:durableId="815999064">
    <w:abstractNumId w:val="25"/>
  </w:num>
  <w:num w:numId="27" w16cid:durableId="956257418">
    <w:abstractNumId w:val="26"/>
  </w:num>
  <w:num w:numId="28" w16cid:durableId="316539293">
    <w:abstractNumId w:val="27"/>
  </w:num>
  <w:num w:numId="29" w16cid:durableId="1117792404">
    <w:abstractNumId w:val="28"/>
  </w:num>
  <w:num w:numId="30" w16cid:durableId="2139296564">
    <w:abstractNumId w:val="29"/>
  </w:num>
  <w:num w:numId="31" w16cid:durableId="2037465777">
    <w:abstractNumId w:val="30"/>
  </w:num>
  <w:num w:numId="32" w16cid:durableId="218588779">
    <w:abstractNumId w:val="31"/>
  </w:num>
  <w:num w:numId="33" w16cid:durableId="1882160779">
    <w:abstractNumId w:val="32"/>
  </w:num>
  <w:num w:numId="34" w16cid:durableId="237138046">
    <w:abstractNumId w:val="33"/>
  </w:num>
  <w:num w:numId="35" w16cid:durableId="1715422607">
    <w:abstractNumId w:val="34"/>
  </w:num>
  <w:num w:numId="36" w16cid:durableId="1736272001">
    <w:abstractNumId w:val="35"/>
  </w:num>
  <w:num w:numId="37" w16cid:durableId="1543404203">
    <w:abstractNumId w:val="36"/>
  </w:num>
  <w:num w:numId="38" w16cid:durableId="1001129281">
    <w:abstractNumId w:val="37"/>
  </w:num>
  <w:num w:numId="39" w16cid:durableId="114368477">
    <w:abstractNumId w:val="38"/>
  </w:num>
  <w:num w:numId="40" w16cid:durableId="146242230">
    <w:abstractNumId w:val="39"/>
  </w:num>
  <w:num w:numId="41" w16cid:durableId="193856411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BF"/>
    <w:rsid w:val="000035CC"/>
    <w:rsid w:val="002661F5"/>
    <w:rsid w:val="00671B2E"/>
    <w:rsid w:val="006F58F8"/>
    <w:rsid w:val="00817E00"/>
    <w:rsid w:val="00821CC7"/>
    <w:rsid w:val="008B2551"/>
    <w:rsid w:val="009B200B"/>
    <w:rsid w:val="00AC6ED8"/>
    <w:rsid w:val="00B5095A"/>
    <w:rsid w:val="00C162BB"/>
    <w:rsid w:val="00C5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1DE8"/>
  <w15:docId w15:val="{6D679859-EAD0-43D7-A98C-74C80588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B200B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B200B"/>
    <w:rPr>
      <w:rFonts w:asciiTheme="minorHAnsi" w:eastAsiaTheme="minorEastAsia" w:hAnsiTheme="minorHAnsi" w:cstheme="minorBid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student_mayagt_burtgel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student_mayagt_burtgel</dc:title>
  <dc:creator>User</dc:creator>
  <dc:description/>
  <cp:lastModifiedBy>Altansaikhan R</cp:lastModifiedBy>
  <cp:revision>13</cp:revision>
  <cp:lastPrinted>2020-09-10T05:56:00Z</cp:lastPrinted>
  <dcterms:created xsi:type="dcterms:W3CDTF">2020-09-10T02:35:00Z</dcterms:created>
  <dcterms:modified xsi:type="dcterms:W3CDTF">2022-10-20T02:59:00Z</dcterms:modified>
</cp:coreProperties>
</file>