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/>
        <w:rPr>
          <w:rFonts w:hint="default" w:ascii="Arial" w:hAnsi="Arial" w:cs="Arial"/>
          <w:b/>
          <w:color w:val="002060"/>
          <w:sz w:val="16"/>
          <w:lang w:val="en-US"/>
        </w:rPr>
      </w:pPr>
      <w:r>
        <w:rPr>
          <w:rFonts w:hint="default" w:ascii="Arial" w:hAnsi="Arial" w:cs="Arial"/>
          <w:b/>
          <w:color w:val="002060"/>
          <w:sz w:val="16"/>
          <w:lang w:val="en-US"/>
        </w:rPr>
        <w:drawing>
          <wp:inline distT="0" distB="0" distL="114300" distR="114300">
            <wp:extent cx="1870075" cy="835025"/>
            <wp:effectExtent l="0" t="0" r="15875" b="3175"/>
            <wp:docPr id="1" name="Picture 1" descr="logo_st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sts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spacing w:after="0"/>
        <w:rPr>
          <w:rFonts w:ascii="Arial" w:hAnsi="Arial" w:cs="Arial"/>
          <w:b/>
          <w:color w:val="002060"/>
          <w:sz w:val="16"/>
          <w:lang w:val="mn-MN"/>
        </w:rPr>
      </w:pPr>
    </w:p>
    <w:p>
      <w:pPr>
        <w:keepNext/>
        <w:spacing w:after="0"/>
        <w:rPr>
          <w:rFonts w:ascii="Arial" w:hAnsi="Arial" w:cs="Arial"/>
          <w:b/>
          <w:color w:val="002060"/>
          <w:sz w:val="16"/>
          <w:lang w:val="mn-MN"/>
        </w:rPr>
      </w:pPr>
      <w:r>
        <w:rPr>
          <w:rFonts w:ascii="Arial" w:hAnsi="Arial" w:cs="Arial"/>
          <w:b/>
          <w:color w:val="002060"/>
          <w:sz w:val="16"/>
          <w:lang w:val="mn-MN"/>
        </w:rPr>
        <w:t>Монгол  улс, УБ хот, Баянзүрх</w:t>
      </w:r>
      <w:r>
        <w:rPr>
          <w:rFonts w:hint="default" w:ascii="Arial" w:hAnsi="Arial" w:cs="Arial"/>
          <w:b/>
          <w:color w:val="002060"/>
          <w:sz w:val="16"/>
          <w:lang w:val="mn-MN"/>
        </w:rPr>
        <w:t xml:space="preserve"> дүүрэг</w:t>
      </w:r>
      <w:r>
        <w:rPr>
          <w:rFonts w:ascii="Arial" w:hAnsi="Arial" w:cs="Arial"/>
          <w:b/>
          <w:color w:val="002060"/>
          <w:sz w:val="16"/>
          <w:lang w:val="mn-MN"/>
        </w:rPr>
        <w:t xml:space="preserve">, </w:t>
      </w:r>
    </w:p>
    <w:p>
      <w:pPr>
        <w:keepNext/>
        <w:spacing w:after="0"/>
        <w:rPr>
          <w:rFonts w:ascii="Arial" w:hAnsi="Arial" w:cs="Arial"/>
          <w:b/>
          <w:color w:val="002060"/>
          <w:sz w:val="14"/>
        </w:rPr>
      </w:pPr>
      <w:r>
        <w:rPr>
          <w:rFonts w:hint="default" w:ascii="Arial" w:hAnsi="Arial" w:cs="Arial"/>
          <w:b/>
          <w:color w:val="002060"/>
          <w:sz w:val="16"/>
          <w:lang w:val="mn-MN"/>
        </w:rPr>
        <w:t>7</w:t>
      </w:r>
      <w:r>
        <w:rPr>
          <w:rFonts w:ascii="Arial" w:hAnsi="Arial" w:cs="Arial"/>
          <w:b/>
          <w:color w:val="002060"/>
          <w:sz w:val="16"/>
          <w:lang w:val="mn-MN"/>
        </w:rPr>
        <w:t>-р хороо</w:t>
      </w:r>
      <w:r>
        <w:rPr>
          <w:rFonts w:hint="default" w:ascii="Arial" w:hAnsi="Arial" w:cs="Arial"/>
          <w:b/>
          <w:color w:val="002060"/>
          <w:sz w:val="16"/>
          <w:lang w:val="mn-MN"/>
        </w:rPr>
        <w:t xml:space="preserve"> б дорж</w:t>
      </w:r>
      <w:r>
        <w:rPr>
          <w:rFonts w:ascii="Arial" w:hAnsi="Arial" w:cs="Arial"/>
          <w:b/>
          <w:color w:val="002060"/>
          <w:sz w:val="16"/>
        </w:rPr>
        <w:t xml:space="preserve">, </w:t>
      </w:r>
      <w:r>
        <w:rPr>
          <w:rFonts w:hint="default" w:ascii="Arial" w:hAnsi="Arial" w:cs="Arial"/>
          <w:b/>
          <w:color w:val="002060"/>
          <w:sz w:val="16"/>
          <w:lang w:val="mn-MN"/>
        </w:rPr>
        <w:t>41а 4</w:t>
      </w:r>
      <w:r>
        <w:rPr>
          <w:rFonts w:ascii="Arial" w:hAnsi="Arial" w:cs="Arial"/>
          <w:b/>
          <w:color w:val="002060"/>
          <w:sz w:val="16"/>
        </w:rPr>
        <w:t xml:space="preserve"> </w:t>
      </w:r>
      <w:r>
        <w:rPr>
          <w:rFonts w:ascii="Arial" w:hAnsi="Arial" w:cs="Arial"/>
          <w:b/>
          <w:color w:val="002060"/>
          <w:sz w:val="16"/>
          <w:lang w:val="mn-MN"/>
        </w:rPr>
        <w:t>тоот</w:t>
      </w:r>
      <w:r>
        <w:rPr>
          <w:rFonts w:hint="default" w:ascii="Arial" w:hAnsi="Arial" w:cs="Arial"/>
          <w:b/>
          <w:color w:val="002060"/>
          <w:sz w:val="16"/>
          <w:lang w:val="mn-MN"/>
        </w:rPr>
        <w:t>, Эс Ти Эс Эм ХХК</w:t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/>
          <w:b/>
          <w:color w:val="002060"/>
          <w:sz w:val="16"/>
          <w:cs/>
          <w:lang w:val="mn-MN"/>
        </w:rPr>
        <w:t>ДОТООДЫН ЦЭРГИЙН ШТАБ - д</w:t>
      </w:r>
      <w:r>
        <w:rPr>
          <w:rFonts w:ascii="Arial" w:hAnsi="Arial" w:cs="Arial"/>
          <w:b/>
          <w:color w:val="002060"/>
          <w:sz w:val="16"/>
          <w:lang w:val="mn-MN"/>
        </w:rPr>
        <w:t xml:space="preserve"> </w:t>
      </w:r>
    </w:p>
    <w:p>
      <w:pPr>
        <w:keepNext/>
        <w:spacing w:after="0"/>
        <w:rPr>
          <w:rFonts w:ascii="Arial" w:hAnsi="Arial" w:cs="Arial"/>
          <w:b/>
          <w:color w:val="002060"/>
          <w:sz w:val="16"/>
          <w:lang w:val="mn-MN"/>
        </w:rPr>
      </w:pPr>
      <w:r>
        <w:rPr>
          <w:rFonts w:ascii="Arial" w:hAnsi="Arial" w:cs="Arial"/>
          <w:b/>
          <w:color w:val="002060"/>
          <w:sz w:val="16"/>
          <w:lang w:val="mn-MN"/>
        </w:rPr>
        <w:t>Утас: 7</w:t>
      </w:r>
      <w:r>
        <w:rPr>
          <w:rFonts w:hint="default" w:ascii="Arial" w:hAnsi="Arial" w:cs="Arial"/>
          <w:b/>
          <w:color w:val="002060"/>
          <w:sz w:val="16"/>
          <w:lang w:val="mn-MN"/>
        </w:rPr>
        <w:t>510</w:t>
      </w:r>
      <w:r>
        <w:rPr>
          <w:rFonts w:ascii="Arial" w:hAnsi="Arial" w:cs="Arial"/>
          <w:b/>
          <w:color w:val="002060"/>
          <w:sz w:val="16"/>
          <w:lang w:val="mn-MN"/>
        </w:rPr>
        <w:t>-</w:t>
      </w:r>
      <w:r>
        <w:rPr>
          <w:rFonts w:hint="default" w:ascii="Arial" w:hAnsi="Arial" w:cs="Arial"/>
          <w:b/>
          <w:color w:val="002060"/>
          <w:sz w:val="16"/>
          <w:lang w:val="mn-MN"/>
        </w:rPr>
        <w:t>4000</w:t>
      </w:r>
      <w:r>
        <w:rPr>
          <w:rFonts w:ascii="Arial" w:hAnsi="Arial" w:cs="Arial"/>
          <w:b/>
          <w:color w:val="002060"/>
          <w:sz w:val="16"/>
          <w:lang w:val="mn-MN"/>
        </w:rPr>
        <w:t>, 9999-6050</w:t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ab/>
      </w:r>
      <w:r>
        <w:rPr>
          <w:rFonts w:ascii="Arial" w:hAnsi="Arial" w:cs="Arial"/>
          <w:b/>
          <w:color w:val="002060"/>
          <w:sz w:val="16"/>
          <w:lang w:val="mn-MN"/>
        </w:rPr>
        <w:t xml:space="preserve"> </w:t>
      </w:r>
    </w:p>
    <w:p>
      <w:pPr>
        <w:keepNext/>
        <w:spacing w:after="0"/>
        <w:rPr>
          <w:rFonts w:ascii="Arial" w:hAnsi="Arial" w:cs="Arial"/>
          <w:b/>
          <w:color w:val="002060"/>
          <w:sz w:val="16"/>
        </w:rPr>
      </w:pPr>
      <w:r>
        <w:rPr>
          <w:rFonts w:ascii="Arial" w:hAnsi="Arial" w:cs="Arial"/>
          <w:b/>
          <w:color w:val="002060"/>
          <w:sz w:val="16"/>
          <w:lang w:val="mn-MN"/>
        </w:rPr>
        <w:t>Имэйл</w:t>
      </w:r>
      <w:r>
        <w:rPr>
          <w:rFonts w:ascii="Arial" w:hAnsi="Arial" w:cs="Arial"/>
          <w:b/>
          <w:color w:val="002060"/>
          <w:sz w:val="16"/>
        </w:rPr>
        <w:t xml:space="preserve">: </w:t>
      </w:r>
      <w:r>
        <w:rPr>
          <w:rFonts w:ascii="Arial" w:hAnsi="Arial" w:cs="Arial"/>
          <w:b/>
          <w:color w:val="002060"/>
          <w:sz w:val="16"/>
        </w:rPr>
        <w:fldChar w:fldCharType="begin"/>
      </w:r>
      <w:r>
        <w:rPr>
          <w:rFonts w:ascii="Arial" w:hAnsi="Arial" w:cs="Arial"/>
          <w:b/>
          <w:color w:val="002060"/>
          <w:sz w:val="16"/>
        </w:rPr>
        <w:instrText xml:space="preserve"> HYPERLINK "mailto:info@global.mn" </w:instrText>
      </w:r>
      <w:r>
        <w:rPr>
          <w:rFonts w:ascii="Arial" w:hAnsi="Arial" w:cs="Arial"/>
          <w:b/>
          <w:color w:val="002060"/>
          <w:sz w:val="16"/>
        </w:rPr>
        <w:fldChar w:fldCharType="separate"/>
      </w:r>
      <w:r>
        <w:rPr>
          <w:rStyle w:val="8"/>
          <w:rFonts w:ascii="Arial" w:hAnsi="Arial" w:cs="Arial"/>
          <w:b/>
          <w:sz w:val="16"/>
        </w:rPr>
        <w:t>info@global.mn</w:t>
      </w:r>
      <w:r>
        <w:rPr>
          <w:rFonts w:ascii="Arial" w:hAnsi="Arial" w:cs="Arial"/>
          <w:b/>
          <w:color w:val="002060"/>
          <w:sz w:val="16"/>
        </w:rPr>
        <w:fldChar w:fldCharType="end"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  <w:r>
        <w:rPr>
          <w:rFonts w:hint="default" w:ascii="Arial" w:hAnsi="Arial" w:cs="Arial"/>
          <w:b/>
          <w:color w:val="002060"/>
          <w:sz w:val="16"/>
          <w:lang w:val="mn-MN"/>
        </w:rPr>
        <w:tab/>
      </w:r>
    </w:p>
    <w:p>
      <w:pPr>
        <w:keepNext/>
        <w:spacing w:line="360" w:lineRule="auto"/>
        <w:rPr>
          <w:rFonts w:ascii="Arial" w:hAnsi="Arial" w:cs="Arial"/>
          <w:b/>
          <w:color w:val="002060"/>
          <w:sz w:val="18"/>
        </w:rPr>
      </w:pPr>
      <w:r>
        <w:rPr>
          <w:rFonts w:ascii="Arial" w:hAnsi="Arial" w:cs="Arial"/>
          <w:b/>
          <w:color w:val="002060"/>
          <w:sz w:val="18"/>
          <w:lang w:val="mn-MN"/>
        </w:rPr>
        <w:t>____</w:t>
      </w:r>
      <w:r>
        <w:rPr>
          <w:rFonts w:ascii="Arial" w:hAnsi="Arial" w:cs="Arial"/>
          <w:b/>
          <w:color w:val="002060"/>
          <w:sz w:val="18"/>
        </w:rPr>
        <w:t>__</w:t>
      </w:r>
      <w:r>
        <w:rPr>
          <w:rFonts w:ascii="Arial" w:hAnsi="Arial" w:cs="Arial"/>
          <w:b/>
          <w:color w:val="002060"/>
          <w:sz w:val="18"/>
          <w:lang w:val="mn-MN"/>
        </w:rPr>
        <w:t>__________</w:t>
      </w:r>
      <w:bookmarkStart w:id="0" w:name="_GoBack"/>
      <w:bookmarkEnd w:id="0"/>
      <w:r>
        <w:rPr>
          <w:rFonts w:ascii="Arial" w:hAnsi="Arial" w:cs="Arial"/>
          <w:b/>
          <w:color w:val="002060"/>
          <w:sz w:val="18"/>
          <w:lang w:val="mn-MN"/>
        </w:rPr>
        <w:t>_№</w:t>
      </w:r>
      <w:r>
        <w:rPr>
          <w:rFonts w:ascii="Arial" w:hAnsi="Arial" w:cs="Arial"/>
          <w:b/>
          <w:color w:val="002060"/>
          <w:sz w:val="18"/>
        </w:rPr>
        <w:t>________________</w:t>
      </w:r>
    </w:p>
    <w:p>
      <w:pPr>
        <w:keepNext/>
        <w:spacing w:line="168" w:lineRule="auto"/>
        <w:rPr>
          <w:rFonts w:ascii="Arial" w:hAnsi="Arial" w:cs="Arial"/>
          <w:b/>
          <w:color w:val="002060"/>
          <w:sz w:val="18"/>
        </w:rPr>
      </w:pPr>
      <w:r>
        <w:rPr>
          <w:rFonts w:ascii="Arial" w:hAnsi="Arial" w:cs="Arial"/>
          <w:b/>
          <w:color w:val="002060"/>
          <w:sz w:val="18"/>
          <w:lang w:val="mn-MN"/>
        </w:rPr>
        <w:t xml:space="preserve"> танай ____</w:t>
      </w:r>
      <w:r>
        <w:rPr>
          <w:rFonts w:ascii="Arial" w:hAnsi="Arial" w:cs="Arial"/>
          <w:b/>
          <w:color w:val="002060"/>
          <w:sz w:val="18"/>
        </w:rPr>
        <w:t>________</w:t>
      </w:r>
      <w:r>
        <w:rPr>
          <w:rFonts w:ascii="Arial" w:hAnsi="Arial" w:cs="Arial"/>
          <w:b/>
          <w:color w:val="002060"/>
          <w:sz w:val="18"/>
          <w:lang w:val="mn-MN"/>
        </w:rPr>
        <w:t>ны №____</w:t>
      </w:r>
      <w:r>
        <w:rPr>
          <w:rFonts w:ascii="Arial" w:hAnsi="Arial" w:cs="Arial"/>
          <w:b/>
          <w:color w:val="002060"/>
          <w:sz w:val="18"/>
        </w:rPr>
        <w:t>__</w:t>
      </w:r>
      <w:r>
        <w:rPr>
          <w:rFonts w:ascii="Arial" w:hAnsi="Arial" w:cs="Arial"/>
          <w:b/>
          <w:color w:val="002060"/>
          <w:sz w:val="18"/>
          <w:lang w:val="mn-MN"/>
        </w:rPr>
        <w:t>______-т</w:t>
      </w:r>
    </w:p>
    <w:p>
      <w:pPr>
        <w:keepNext/>
        <w:spacing w:after="0" w:line="240" w:lineRule="auto"/>
        <w:rPr>
          <w:rFonts w:ascii="Arial" w:hAnsi="Arial" w:cs="Arial"/>
          <w:b/>
          <w:color w:val="002060"/>
          <w:sz w:val="18"/>
        </w:rPr>
      </w:pPr>
    </w:p>
    <w:p>
      <w:pPr>
        <w:keepNext/>
        <w:spacing w:line="240" w:lineRule="auto"/>
        <w:rPr>
          <w:rFonts w:ascii="Arial" w:hAnsi="Arial" w:cs="Arial"/>
          <w:b/>
          <w:color w:val="002060"/>
          <w:sz w:val="18"/>
        </w:rPr>
      </w:pPr>
      <w:r>
        <w:rPr>
          <w:rFonts w:ascii="Arial" w:hAnsi="Arial" w:cs="Arial"/>
          <w:b/>
          <w:sz w:val="18"/>
        </w:rPr>
        <w:t>┌</w:t>
      </w:r>
      <w:r>
        <w:rPr>
          <w:rFonts w:hint="default" w:ascii="Arial" w:hAnsi="Arial" w:cs="Arial"/>
          <w:b/>
          <w:sz w:val="18"/>
          <w:lang w:val="mn-MN"/>
        </w:rPr>
        <w:t xml:space="preserve">      </w:t>
      </w:r>
      <w:r>
        <w:rPr>
          <w:rFonts w:ascii="Arial" w:hAnsi="Arial" w:cs="Arial"/>
          <w:b/>
          <w:sz w:val="18"/>
          <w:lang w:val="mn-MN"/>
        </w:rPr>
        <w:t>Тодорхойлолт</w:t>
      </w:r>
      <w:r>
        <w:rPr>
          <w:rFonts w:hint="default" w:ascii="Arial" w:hAnsi="Arial" w:cs="Arial"/>
          <w:b/>
          <w:sz w:val="18"/>
          <w:lang w:val="mn-MN"/>
        </w:rPr>
        <w:t xml:space="preserve"> авах </w:t>
      </w:r>
      <w:r>
        <w:rPr>
          <w:rFonts w:ascii="Arial" w:hAnsi="Arial" w:cs="Arial"/>
          <w:b/>
          <w:sz w:val="18"/>
          <w:lang w:val="mn-MN"/>
        </w:rPr>
        <w:t>тухай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hint="default" w:ascii="Arial" w:hAnsi="Arial" w:cs="Arial"/>
          <w:b/>
          <w:sz w:val="18"/>
          <w:lang w:val="mn-MN"/>
        </w:rPr>
        <w:t xml:space="preserve">  </w:t>
      </w:r>
      <w:r>
        <w:rPr>
          <w:rFonts w:ascii="Arial" w:hAnsi="Arial" w:cs="Arial"/>
          <w:b/>
          <w:sz w:val="18"/>
        </w:rPr>
        <w:t xml:space="preserve">   ┐</w:t>
      </w:r>
    </w:p>
    <w:p>
      <w:pPr>
        <w:jc w:val="both"/>
        <w:rPr>
          <w:rFonts w:ascii="Arial" w:hAnsi="Arial" w:cs="Arial"/>
          <w:b/>
          <w:color w:val="002060"/>
          <w:lang w:val="mn-MN"/>
        </w:rPr>
      </w:pPr>
    </w:p>
    <w:p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>
      <w:pPr>
        <w:ind w:firstLine="720"/>
        <w:jc w:val="both"/>
        <w:rPr>
          <w:rFonts w:hint="default"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Манай</w:t>
      </w:r>
      <w:r>
        <w:rPr>
          <w:rFonts w:hint="default" w:ascii="Arial" w:hAnsi="Arial" w:cs="Arial"/>
          <w:sz w:val="24"/>
          <w:szCs w:val="24"/>
          <w:lang w:val="mn-MN"/>
        </w:rPr>
        <w:t xml:space="preserve"> Эс Ти Эс Эм ХХК-д олгогдсон Завхан аймгийн Баянхайрхан сумын </w:t>
      </w:r>
      <w:r>
        <w:rPr>
          <w:rFonts w:hint="default" w:ascii="Arial" w:hAnsi="Arial" w:cs="Arial"/>
          <w:sz w:val="24"/>
          <w:szCs w:val="24"/>
          <w:lang w:val="en-US"/>
        </w:rPr>
        <w:t>XV-017774</w:t>
      </w:r>
      <w:r>
        <w:rPr>
          <w:rFonts w:hint="default" w:ascii="Arial" w:hAnsi="Arial" w:cs="Arial"/>
          <w:sz w:val="24"/>
          <w:szCs w:val="24"/>
          <w:lang w:val="mn-MN"/>
        </w:rPr>
        <w:t xml:space="preserve"> дугаар бүхий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  <w:lang w:val="mn-MN"/>
        </w:rPr>
        <w:t>Оюут нэртэй талбай нь: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440" w:leftChars="0" w:firstLine="15" w:firstLineChars="0"/>
        <w:jc w:val="both"/>
        <w:rPr>
          <w:rFonts w:hint="default" w:ascii="Arial" w:hAnsi="Arial"/>
          <w:sz w:val="24"/>
          <w:szCs w:val="24"/>
          <w:lang w:val="mn-MN"/>
        </w:rPr>
      </w:pPr>
      <w:r>
        <w:rPr>
          <w:rFonts w:hint="default" w:ascii="Arial" w:hAnsi="Arial"/>
          <w:sz w:val="24"/>
          <w:szCs w:val="24"/>
          <w:lang w:val="mn-MN"/>
        </w:rPr>
        <w:t xml:space="preserve">Улсын тусгай хамгаалалттай газар, </w:t>
      </w:r>
    </w:p>
    <w:p>
      <w:pPr>
        <w:numPr>
          <w:ilvl w:val="0"/>
          <w:numId w:val="1"/>
        </w:numPr>
        <w:tabs>
          <w:tab w:val="left" w:pos="0"/>
          <w:tab w:val="clear" w:pos="425"/>
        </w:tabs>
        <w:ind w:left="440" w:leftChars="0" w:firstLine="15" w:firstLineChars="0"/>
        <w:jc w:val="both"/>
        <w:rPr>
          <w:rFonts w:hint="default" w:ascii="Arial" w:hAnsi="Arial"/>
          <w:sz w:val="24"/>
          <w:szCs w:val="24"/>
          <w:lang w:val="mn-MN"/>
        </w:rPr>
      </w:pPr>
      <w:r>
        <w:rPr>
          <w:rFonts w:hint="default" w:ascii="Arial" w:hAnsi="Arial"/>
          <w:sz w:val="24"/>
          <w:szCs w:val="24"/>
          <w:lang w:val="mn-MN"/>
        </w:rPr>
        <w:t>Хуулиар хориглосон бүс</w:t>
      </w:r>
    </w:p>
    <w:p>
      <w:pPr>
        <w:numPr>
          <w:ilvl w:val="0"/>
          <w:numId w:val="0"/>
        </w:numPr>
        <w:tabs>
          <w:tab w:val="left" w:pos="0"/>
        </w:tabs>
        <w:ind w:left="455" w:leftChars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hint="default" w:ascii="Arial" w:hAnsi="Arial"/>
          <w:sz w:val="24"/>
          <w:szCs w:val="24"/>
          <w:lang w:val="mn-MN"/>
        </w:rPr>
        <w:t>болон өөр бусад зориулалт бүхий талбайтай давхцал байгаа эсэх талаар тодорхойлолт гаргаж өгнө үү.</w:t>
      </w:r>
    </w:p>
    <w:p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jc w:val="center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jc w:val="center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jc w:val="center"/>
        <w:rPr>
          <w:rFonts w:ascii="Arial" w:hAnsi="Arial" w:cs="Arial"/>
          <w:b/>
          <w:color w:val="002060"/>
          <w:lang w:val="mn-MN"/>
        </w:rPr>
      </w:pPr>
    </w:p>
    <w:p>
      <w:pPr>
        <w:keepNext/>
        <w:spacing w:after="0" w:line="240" w:lineRule="auto"/>
        <w:jc w:val="center"/>
        <w:rPr>
          <w:rFonts w:ascii="Arial" w:hAnsi="Arial" w:cs="Arial"/>
          <w:b/>
          <w:color w:val="002060"/>
          <w:lang w:val="mn-MN"/>
        </w:rPr>
      </w:pPr>
      <w:r>
        <w:rPr>
          <w:rFonts w:ascii="Arial" w:hAnsi="Arial" w:cs="Arial"/>
          <w:b/>
          <w:color w:val="002060"/>
          <w:lang w:val="mn-MN"/>
        </w:rPr>
        <w:t>ЗАХИРАЛ     ......................     М.ЭНХ-ОД</w:t>
      </w:r>
    </w:p>
    <w:sectPr>
      <w:pgSz w:w="11907" w:h="16839"/>
      <w:pgMar w:top="1440" w:right="992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665DD"/>
    <w:multiLevelType w:val="singleLevel"/>
    <w:tmpl w:val="8B8665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817F98"/>
    <w:rsid w:val="00026D4B"/>
    <w:rsid w:val="00045778"/>
    <w:rsid w:val="00050B3D"/>
    <w:rsid w:val="00073656"/>
    <w:rsid w:val="000A78BA"/>
    <w:rsid w:val="000B159D"/>
    <w:rsid w:val="00180FC2"/>
    <w:rsid w:val="002238D2"/>
    <w:rsid w:val="00232251"/>
    <w:rsid w:val="00261BB2"/>
    <w:rsid w:val="00285221"/>
    <w:rsid w:val="002D3061"/>
    <w:rsid w:val="003071A2"/>
    <w:rsid w:val="003809DC"/>
    <w:rsid w:val="003A45DA"/>
    <w:rsid w:val="003B0977"/>
    <w:rsid w:val="003E5DD1"/>
    <w:rsid w:val="00442E3A"/>
    <w:rsid w:val="00471491"/>
    <w:rsid w:val="00477CC2"/>
    <w:rsid w:val="0053757F"/>
    <w:rsid w:val="00592B85"/>
    <w:rsid w:val="005F6286"/>
    <w:rsid w:val="0062167A"/>
    <w:rsid w:val="0063528E"/>
    <w:rsid w:val="00657995"/>
    <w:rsid w:val="00661CD6"/>
    <w:rsid w:val="006B1B02"/>
    <w:rsid w:val="006B6EC1"/>
    <w:rsid w:val="006C1DD0"/>
    <w:rsid w:val="006D06F0"/>
    <w:rsid w:val="006D4778"/>
    <w:rsid w:val="007568F2"/>
    <w:rsid w:val="007E4556"/>
    <w:rsid w:val="00817F98"/>
    <w:rsid w:val="008443D2"/>
    <w:rsid w:val="00844B78"/>
    <w:rsid w:val="009067EF"/>
    <w:rsid w:val="009302DE"/>
    <w:rsid w:val="009F7710"/>
    <w:rsid w:val="00A223CF"/>
    <w:rsid w:val="00A31ED4"/>
    <w:rsid w:val="00A5654C"/>
    <w:rsid w:val="00B56F0C"/>
    <w:rsid w:val="00BA2700"/>
    <w:rsid w:val="00C7141E"/>
    <w:rsid w:val="00CF3252"/>
    <w:rsid w:val="00CF3AFC"/>
    <w:rsid w:val="00D037CC"/>
    <w:rsid w:val="00DA59DF"/>
    <w:rsid w:val="00DB61CA"/>
    <w:rsid w:val="00E4052F"/>
    <w:rsid w:val="00E422CE"/>
    <w:rsid w:val="00EC2E47"/>
    <w:rsid w:val="00EE3D42"/>
    <w:rsid w:val="00F54EC3"/>
    <w:rsid w:val="00F61B40"/>
    <w:rsid w:val="00F643DF"/>
    <w:rsid w:val="00FD3B26"/>
    <w:rsid w:val="080224A1"/>
    <w:rsid w:val="121D64ED"/>
    <w:rsid w:val="19872382"/>
    <w:rsid w:val="36844716"/>
    <w:rsid w:val="39C75F63"/>
    <w:rsid w:val="406E1230"/>
    <w:rsid w:val="4E590808"/>
    <w:rsid w:val="603D6D93"/>
    <w:rsid w:val="6CC95167"/>
    <w:rsid w:val="6D04461E"/>
    <w:rsid w:val="6F203D76"/>
    <w:rsid w:val="7D5F7A74"/>
    <w:rsid w:val="7F8E3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1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2"/>
    <w:link w:val="7"/>
    <w:semiHidden/>
    <w:qFormat/>
    <w:uiPriority w:val="99"/>
  </w:style>
  <w:style w:type="character" w:customStyle="1" w:styleId="12">
    <w:name w:val="Footer Char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90D-4CA8-41A0-9E90-C0573DC76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Lines>3</Lines>
  <Paragraphs>1</Paragraphs>
  <TotalTime>1</TotalTime>
  <ScaleCrop>false</ScaleCrop>
  <LinksUpToDate>false</LinksUpToDate>
  <CharactersWithSpaces>509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2016-10-28T11:22:00Z</dcterms:created>
  <dc:creator>user</dc:creator>
  <cp:lastModifiedBy>GlobalVision LLC</cp:lastModifiedBy>
  <cp:lastPrinted>2019-12-23T17:11:00Z</cp:lastPrinted>
  <dcterms:modified xsi:type="dcterms:W3CDTF">2022-12-22T07:40:08Z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E5FC4042CB5E423FA881D6C6DA4AA94B</vt:lpwstr>
  </property>
</Properties>
</file>